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FE837" w14:textId="5DADC62C" w:rsidR="00A97567" w:rsidRDefault="00A97567" w:rsidP="0008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6C2">
        <w:rPr>
          <w:rFonts w:ascii="Times New Roman" w:hAnsi="Times New Roman" w:cs="Times New Roman"/>
          <w:sz w:val="24"/>
          <w:szCs w:val="24"/>
          <w:highlight w:val="yellow"/>
        </w:rPr>
        <w:t>Date</w:t>
      </w:r>
    </w:p>
    <w:p w14:paraId="6E987E51" w14:textId="77777777" w:rsidR="00D547D1" w:rsidRPr="008156C2" w:rsidRDefault="00D547D1" w:rsidP="0008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C7B52" w14:textId="77777777" w:rsidR="00A97567" w:rsidRPr="008156C2" w:rsidRDefault="00A97567" w:rsidP="0008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6C2">
        <w:rPr>
          <w:rFonts w:ascii="Times New Roman" w:hAnsi="Times New Roman" w:cs="Times New Roman"/>
          <w:sz w:val="24"/>
          <w:szCs w:val="24"/>
          <w:highlight w:val="yellow"/>
        </w:rPr>
        <w:t>XXXXX, M.P.</w:t>
      </w:r>
    </w:p>
    <w:p w14:paraId="7FF3BDA5" w14:textId="77777777" w:rsidR="00A97567" w:rsidRPr="008156C2" w:rsidRDefault="00A97567" w:rsidP="0008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6C2">
        <w:rPr>
          <w:rFonts w:ascii="Times New Roman" w:hAnsi="Times New Roman" w:cs="Times New Roman"/>
          <w:sz w:val="24"/>
          <w:szCs w:val="24"/>
        </w:rPr>
        <w:t xml:space="preserve">House of Commons </w:t>
      </w:r>
    </w:p>
    <w:p w14:paraId="44BF605F" w14:textId="77777777" w:rsidR="00A97567" w:rsidRPr="008156C2" w:rsidRDefault="00A97567" w:rsidP="0008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6C2">
        <w:rPr>
          <w:rFonts w:ascii="Times New Roman" w:hAnsi="Times New Roman" w:cs="Times New Roman"/>
          <w:sz w:val="24"/>
          <w:szCs w:val="24"/>
        </w:rPr>
        <w:t>Ottawa, Ontario</w:t>
      </w:r>
    </w:p>
    <w:p w14:paraId="5DBF27B6" w14:textId="73CA7F2F" w:rsidR="00A97567" w:rsidRPr="008156C2" w:rsidRDefault="00A97567" w:rsidP="0008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6C2">
        <w:rPr>
          <w:rFonts w:ascii="Times New Roman" w:hAnsi="Times New Roman" w:cs="Times New Roman"/>
          <w:sz w:val="24"/>
          <w:szCs w:val="24"/>
        </w:rPr>
        <w:t>Canada</w:t>
      </w:r>
      <w:r w:rsidR="00D547D1">
        <w:rPr>
          <w:rFonts w:ascii="Times New Roman" w:hAnsi="Times New Roman" w:cs="Times New Roman"/>
          <w:sz w:val="24"/>
          <w:szCs w:val="24"/>
        </w:rPr>
        <w:t xml:space="preserve"> </w:t>
      </w:r>
      <w:r w:rsidRPr="008156C2">
        <w:rPr>
          <w:rFonts w:ascii="Times New Roman" w:hAnsi="Times New Roman" w:cs="Times New Roman"/>
          <w:sz w:val="24"/>
          <w:szCs w:val="24"/>
        </w:rPr>
        <w:t>K1A 0A6</w:t>
      </w:r>
    </w:p>
    <w:p w14:paraId="09634FC1" w14:textId="77777777" w:rsidR="00A97567" w:rsidRPr="00425326" w:rsidRDefault="00A97567" w:rsidP="000821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221391" w14:textId="6C0ACB04" w:rsidR="00A97567" w:rsidRDefault="00A97567" w:rsidP="0008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326">
        <w:rPr>
          <w:rFonts w:ascii="Times New Roman" w:hAnsi="Times New Roman" w:cs="Times New Roman"/>
          <w:sz w:val="24"/>
          <w:szCs w:val="24"/>
        </w:rPr>
        <w:t xml:space="preserve">Dear </w:t>
      </w:r>
      <w:r w:rsidRPr="00425326">
        <w:rPr>
          <w:rFonts w:ascii="Times New Roman" w:hAnsi="Times New Roman" w:cs="Times New Roman"/>
          <w:sz w:val="24"/>
          <w:szCs w:val="24"/>
          <w:highlight w:val="yellow"/>
        </w:rPr>
        <w:t>XXXX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51B4F70" w14:textId="77777777" w:rsidR="00432C04" w:rsidRPr="00A97567" w:rsidRDefault="00432C04" w:rsidP="0008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D2C120" w14:textId="0087FF90" w:rsidR="00396CA9" w:rsidRDefault="00627F7B" w:rsidP="0008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concerned Canadian citizens</w:t>
      </w:r>
      <w:r w:rsidR="001D0FE7" w:rsidRPr="00A97567">
        <w:rPr>
          <w:rFonts w:ascii="Times New Roman" w:hAnsi="Times New Roman" w:cs="Times New Roman"/>
          <w:sz w:val="24"/>
          <w:szCs w:val="24"/>
        </w:rPr>
        <w:t xml:space="preserve">, we are appealing to the Government of Canada to take decisive action concerning the ongoing conflict in Tigray, Ethiopia. </w:t>
      </w:r>
    </w:p>
    <w:p w14:paraId="1A68A5E2" w14:textId="77777777" w:rsidR="000821ED" w:rsidRDefault="000821ED" w:rsidP="0008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A3EB0" w14:textId="19CD7331" w:rsidR="000821ED" w:rsidRDefault="001B6587" w:rsidP="0008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67">
        <w:rPr>
          <w:rFonts w:ascii="Times New Roman" w:hAnsi="Times New Roman" w:cs="Times New Roman"/>
          <w:sz w:val="24"/>
          <w:szCs w:val="24"/>
        </w:rPr>
        <w:t xml:space="preserve">What started as a political dispute </w:t>
      </w:r>
      <w:r w:rsidR="00D547D1">
        <w:rPr>
          <w:rFonts w:ascii="Times New Roman" w:hAnsi="Times New Roman" w:cs="Times New Roman"/>
          <w:sz w:val="24"/>
          <w:szCs w:val="24"/>
        </w:rPr>
        <w:t xml:space="preserve">in Tigray, Ethiopia </w:t>
      </w:r>
      <w:r w:rsidRPr="00A97567">
        <w:rPr>
          <w:rFonts w:ascii="Times New Roman" w:hAnsi="Times New Roman" w:cs="Times New Roman"/>
          <w:sz w:val="24"/>
          <w:szCs w:val="24"/>
        </w:rPr>
        <w:t xml:space="preserve">has erupted into a devastating </w:t>
      </w:r>
      <w:r w:rsidR="006D6874">
        <w:rPr>
          <w:rFonts w:ascii="Times New Roman" w:hAnsi="Times New Roman" w:cs="Times New Roman"/>
          <w:sz w:val="24"/>
          <w:szCs w:val="24"/>
        </w:rPr>
        <w:t>genocidal</w:t>
      </w:r>
      <w:r w:rsidRPr="00A97567">
        <w:rPr>
          <w:rFonts w:ascii="Times New Roman" w:hAnsi="Times New Roman" w:cs="Times New Roman"/>
          <w:sz w:val="24"/>
          <w:szCs w:val="24"/>
        </w:rPr>
        <w:t xml:space="preserve"> war. </w:t>
      </w:r>
      <w:r w:rsidR="006C3FC3" w:rsidRPr="00A97567">
        <w:rPr>
          <w:rFonts w:ascii="Times New Roman" w:hAnsi="Times New Roman" w:cs="Times New Roman"/>
          <w:sz w:val="24"/>
          <w:szCs w:val="24"/>
        </w:rPr>
        <w:t>Over the past 1</w:t>
      </w:r>
      <w:r w:rsidR="009F231B">
        <w:rPr>
          <w:rFonts w:ascii="Times New Roman" w:hAnsi="Times New Roman" w:cs="Times New Roman"/>
          <w:sz w:val="24"/>
          <w:szCs w:val="24"/>
        </w:rPr>
        <w:t>7</w:t>
      </w:r>
      <w:r w:rsidR="006C3FC3" w:rsidRPr="00A97567">
        <w:rPr>
          <w:rFonts w:ascii="Times New Roman" w:hAnsi="Times New Roman" w:cs="Times New Roman"/>
          <w:sz w:val="24"/>
          <w:szCs w:val="24"/>
        </w:rPr>
        <w:t xml:space="preserve"> months, the </w:t>
      </w:r>
      <w:r w:rsidR="00D547D1">
        <w:rPr>
          <w:rFonts w:ascii="Times New Roman" w:hAnsi="Times New Roman" w:cs="Times New Roman"/>
          <w:sz w:val="24"/>
          <w:szCs w:val="24"/>
        </w:rPr>
        <w:t>region</w:t>
      </w:r>
      <w:r w:rsidR="006C3FC3" w:rsidRPr="00A97567">
        <w:rPr>
          <w:rFonts w:ascii="Times New Roman" w:hAnsi="Times New Roman" w:cs="Times New Roman"/>
          <w:sz w:val="24"/>
          <w:szCs w:val="24"/>
        </w:rPr>
        <w:t xml:space="preserve"> ha</w:t>
      </w:r>
      <w:r w:rsidR="00D547D1">
        <w:rPr>
          <w:rFonts w:ascii="Times New Roman" w:hAnsi="Times New Roman" w:cs="Times New Roman"/>
          <w:sz w:val="24"/>
          <w:szCs w:val="24"/>
        </w:rPr>
        <w:t>s</w:t>
      </w:r>
      <w:r w:rsidR="006C3FC3" w:rsidRPr="00A97567">
        <w:rPr>
          <w:rFonts w:ascii="Times New Roman" w:hAnsi="Times New Roman" w:cs="Times New Roman"/>
          <w:sz w:val="24"/>
          <w:szCs w:val="24"/>
        </w:rPr>
        <w:t xml:space="preserve"> been held siege by the </w:t>
      </w:r>
      <w:r w:rsidR="00473C90">
        <w:rPr>
          <w:rFonts w:ascii="Times New Roman" w:hAnsi="Times New Roman" w:cs="Times New Roman"/>
          <w:sz w:val="24"/>
          <w:szCs w:val="24"/>
        </w:rPr>
        <w:t>federal</w:t>
      </w:r>
      <w:r w:rsidR="006C3FC3" w:rsidRPr="00A97567">
        <w:rPr>
          <w:rFonts w:ascii="Times New Roman" w:hAnsi="Times New Roman" w:cs="Times New Roman"/>
          <w:sz w:val="24"/>
          <w:szCs w:val="24"/>
        </w:rPr>
        <w:t xml:space="preserve"> government</w:t>
      </w:r>
      <w:r w:rsidR="00D547D1">
        <w:rPr>
          <w:rFonts w:ascii="Times New Roman" w:hAnsi="Times New Roman" w:cs="Times New Roman"/>
          <w:sz w:val="24"/>
          <w:szCs w:val="24"/>
        </w:rPr>
        <w:t xml:space="preserve"> and ravaged by Ethiopian and Eritrean </w:t>
      </w:r>
      <w:r w:rsidR="000821ED">
        <w:rPr>
          <w:rFonts w:ascii="Times New Roman" w:hAnsi="Times New Roman" w:cs="Times New Roman"/>
          <w:sz w:val="24"/>
          <w:szCs w:val="24"/>
        </w:rPr>
        <w:t>invading forces</w:t>
      </w:r>
      <w:r w:rsidR="00D547D1">
        <w:rPr>
          <w:rFonts w:ascii="Times New Roman" w:hAnsi="Times New Roman" w:cs="Times New Roman"/>
          <w:sz w:val="24"/>
          <w:szCs w:val="24"/>
        </w:rPr>
        <w:t>. Tigray</w:t>
      </w:r>
      <w:r w:rsidR="006C3FC3" w:rsidRPr="00A97567">
        <w:rPr>
          <w:rFonts w:ascii="Times New Roman" w:hAnsi="Times New Roman" w:cs="Times New Roman"/>
          <w:sz w:val="24"/>
          <w:szCs w:val="24"/>
        </w:rPr>
        <w:t xml:space="preserve"> </w:t>
      </w:r>
      <w:r w:rsidR="000821ED">
        <w:rPr>
          <w:rFonts w:ascii="Times New Roman" w:hAnsi="Times New Roman" w:cs="Times New Roman"/>
          <w:sz w:val="24"/>
          <w:szCs w:val="24"/>
        </w:rPr>
        <w:t>is suffering from a total blackout</w:t>
      </w:r>
      <w:r w:rsidR="00D547D1">
        <w:rPr>
          <w:rFonts w:ascii="Times New Roman" w:hAnsi="Times New Roman" w:cs="Times New Roman"/>
          <w:sz w:val="24"/>
          <w:szCs w:val="24"/>
        </w:rPr>
        <w:t>:</w:t>
      </w:r>
      <w:r w:rsidR="006C3FC3" w:rsidRPr="00A97567">
        <w:rPr>
          <w:rFonts w:ascii="Times New Roman" w:hAnsi="Times New Roman" w:cs="Times New Roman"/>
          <w:sz w:val="24"/>
          <w:szCs w:val="24"/>
        </w:rPr>
        <w:t xml:space="preserve"> telecommunications, internet, electricity, water, food, </w:t>
      </w:r>
      <w:r w:rsidR="00D547D1">
        <w:rPr>
          <w:rFonts w:ascii="Times New Roman" w:hAnsi="Times New Roman" w:cs="Times New Roman"/>
          <w:sz w:val="24"/>
          <w:szCs w:val="24"/>
        </w:rPr>
        <w:t>and</w:t>
      </w:r>
      <w:r w:rsidR="006C3FC3" w:rsidRPr="00A97567">
        <w:rPr>
          <w:rFonts w:ascii="Times New Roman" w:hAnsi="Times New Roman" w:cs="Times New Roman"/>
          <w:sz w:val="24"/>
          <w:szCs w:val="24"/>
        </w:rPr>
        <w:t xml:space="preserve"> medicine</w:t>
      </w:r>
      <w:r w:rsidR="00D547D1">
        <w:rPr>
          <w:rFonts w:ascii="Times New Roman" w:hAnsi="Times New Roman" w:cs="Times New Roman"/>
          <w:sz w:val="24"/>
          <w:szCs w:val="24"/>
        </w:rPr>
        <w:t xml:space="preserve"> have all been cut off</w:t>
      </w:r>
      <w:r w:rsidR="006C3FC3" w:rsidRPr="00A97567">
        <w:rPr>
          <w:rFonts w:ascii="Times New Roman" w:hAnsi="Times New Roman" w:cs="Times New Roman"/>
          <w:sz w:val="24"/>
          <w:szCs w:val="24"/>
        </w:rPr>
        <w:t xml:space="preserve">. </w:t>
      </w:r>
      <w:r w:rsidR="009F231B">
        <w:rPr>
          <w:rFonts w:ascii="Times New Roman" w:hAnsi="Times New Roman" w:cs="Times New Roman"/>
          <w:sz w:val="24"/>
          <w:szCs w:val="24"/>
        </w:rPr>
        <w:t xml:space="preserve">It is estimated that up to 500,000 have perished </w:t>
      </w:r>
      <w:r w:rsidR="007F5908">
        <w:rPr>
          <w:rFonts w:ascii="Times New Roman" w:hAnsi="Times New Roman" w:cs="Times New Roman"/>
          <w:sz w:val="24"/>
          <w:szCs w:val="24"/>
        </w:rPr>
        <w:t>since the beginning of the</w:t>
      </w:r>
      <w:r w:rsidR="009F231B">
        <w:rPr>
          <w:rFonts w:ascii="Times New Roman" w:hAnsi="Times New Roman" w:cs="Times New Roman"/>
          <w:sz w:val="24"/>
          <w:szCs w:val="24"/>
        </w:rPr>
        <w:t xml:space="preserve"> conflict. Thousands of women and girls have been become victims of gender-based violence. Aid has been obstructed, leaving</w:t>
      </w:r>
      <w:r w:rsidR="00582D4A">
        <w:rPr>
          <w:rFonts w:ascii="Times New Roman" w:hAnsi="Times New Roman" w:cs="Times New Roman"/>
          <w:sz w:val="24"/>
          <w:szCs w:val="24"/>
        </w:rPr>
        <w:t xml:space="preserve"> over 75% of the population resorting to extreme coping strategies to feed themselves and their families. It is estimated that half a million children are lacking food in Tigray, including 115,000 who are severely malnourished. </w:t>
      </w:r>
    </w:p>
    <w:p w14:paraId="2838528D" w14:textId="77777777" w:rsidR="000821ED" w:rsidRDefault="000821ED" w:rsidP="0008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B38E7" w14:textId="0BEE1F82" w:rsidR="00582D4A" w:rsidRDefault="00582D4A" w:rsidP="00D54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leading human rights groups, Amnesty International and Human Rights Watch</w:t>
      </w:r>
      <w:r w:rsidR="007D3E09">
        <w:rPr>
          <w:rFonts w:ascii="Times New Roman" w:hAnsi="Times New Roman" w:cs="Times New Roman"/>
          <w:sz w:val="24"/>
          <w:szCs w:val="24"/>
        </w:rPr>
        <w:t>, recently issued a joint report</w:t>
      </w:r>
      <w:r w:rsidR="007E1FCF">
        <w:rPr>
          <w:rFonts w:ascii="Times New Roman" w:hAnsi="Times New Roman" w:cs="Times New Roman"/>
          <w:sz w:val="24"/>
          <w:szCs w:val="24"/>
        </w:rPr>
        <w:t>. They</w:t>
      </w:r>
      <w:r w:rsidR="007D3E09">
        <w:rPr>
          <w:rFonts w:ascii="Times New Roman" w:hAnsi="Times New Roman" w:cs="Times New Roman"/>
          <w:sz w:val="24"/>
          <w:szCs w:val="24"/>
        </w:rPr>
        <w:t xml:space="preserve"> </w:t>
      </w:r>
      <w:r w:rsidR="007E1FCF">
        <w:rPr>
          <w:rFonts w:ascii="Times New Roman" w:hAnsi="Times New Roman" w:cs="Times New Roman"/>
          <w:sz w:val="24"/>
          <w:szCs w:val="24"/>
        </w:rPr>
        <w:t>found</w:t>
      </w:r>
      <w:r w:rsidR="007D3E09">
        <w:rPr>
          <w:rFonts w:ascii="Times New Roman" w:hAnsi="Times New Roman" w:cs="Times New Roman"/>
          <w:sz w:val="24"/>
          <w:szCs w:val="24"/>
        </w:rPr>
        <w:t xml:space="preserve"> that Amhara militia forces carried out a campaign of ethnic cleansing in Western Tigray, forcing hundreds of thousands of people from their homes using threats, killings, and sexual violence</w:t>
      </w:r>
      <w:r w:rsidR="007E1FCF">
        <w:rPr>
          <w:rFonts w:ascii="Times New Roman" w:hAnsi="Times New Roman" w:cs="Times New Roman"/>
          <w:sz w:val="24"/>
          <w:szCs w:val="24"/>
        </w:rPr>
        <w:t xml:space="preserve">, </w:t>
      </w:r>
      <w:r w:rsidR="007F5908">
        <w:rPr>
          <w:rFonts w:ascii="Times New Roman" w:hAnsi="Times New Roman" w:cs="Times New Roman"/>
          <w:sz w:val="24"/>
          <w:szCs w:val="24"/>
        </w:rPr>
        <w:t xml:space="preserve">amounting </w:t>
      </w:r>
      <w:r w:rsidR="007E1FCF">
        <w:rPr>
          <w:rFonts w:ascii="Times New Roman" w:hAnsi="Times New Roman" w:cs="Times New Roman"/>
          <w:sz w:val="24"/>
          <w:szCs w:val="24"/>
        </w:rPr>
        <w:t>to war crimes and crimes against humanity</w:t>
      </w:r>
      <w:r w:rsidR="007D3E09">
        <w:rPr>
          <w:rFonts w:ascii="Times New Roman" w:hAnsi="Times New Roman" w:cs="Times New Roman"/>
          <w:sz w:val="24"/>
          <w:szCs w:val="24"/>
        </w:rPr>
        <w:t xml:space="preserve">. The report confirmed that Ethiopian forces </w:t>
      </w:r>
      <w:r w:rsidR="007E1FCF">
        <w:rPr>
          <w:rFonts w:ascii="Times New Roman" w:hAnsi="Times New Roman" w:cs="Times New Roman"/>
          <w:sz w:val="24"/>
          <w:szCs w:val="24"/>
        </w:rPr>
        <w:t xml:space="preserve">were </w:t>
      </w:r>
      <w:r w:rsidR="007D3E09">
        <w:rPr>
          <w:rFonts w:ascii="Times New Roman" w:hAnsi="Times New Roman" w:cs="Times New Roman"/>
          <w:sz w:val="24"/>
          <w:szCs w:val="24"/>
        </w:rPr>
        <w:t>complicit in the alleged crimes. The US State Department has acknowledged the ethnically motivated atrocities committed against Tigrayans, urging for a cessation of hostilities</w:t>
      </w:r>
      <w:r w:rsidR="007F5908">
        <w:rPr>
          <w:rFonts w:ascii="Times New Roman" w:hAnsi="Times New Roman" w:cs="Times New Roman"/>
          <w:sz w:val="24"/>
          <w:szCs w:val="24"/>
        </w:rPr>
        <w:t>, the withdrawal of foreign forces from Tigray, and for credible investigations into atrocities</w:t>
      </w:r>
      <w:r w:rsidR="00D723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545223" w14:textId="7BDFEF70" w:rsidR="00D72398" w:rsidRDefault="00D72398" w:rsidP="00D54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13A61" w14:textId="2ACCE1B9" w:rsidR="00582D4A" w:rsidRDefault="00D72398" w:rsidP="00D54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Western countries responded swiftly to Russia’s invasion of Ukraine with crippling sanctions to dissuade Vladimir Putin from continuing his unlawful military operation. Canada has provided almost $250M in humanitarian aid to Ukraine and has expedited immigration applications from Ukraine. Unfortunately, the world has failed to react in</w:t>
      </w:r>
      <w:r w:rsidR="007F5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kind to the Tigray conflict. </w:t>
      </w:r>
    </w:p>
    <w:p w14:paraId="68EBC997" w14:textId="77777777" w:rsidR="00D547D1" w:rsidRDefault="00D547D1" w:rsidP="0008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D40F78" w14:textId="463ED256" w:rsidR="00E1246F" w:rsidRDefault="00244630" w:rsidP="0008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67">
        <w:rPr>
          <w:rFonts w:ascii="Times New Roman" w:hAnsi="Times New Roman" w:cs="Times New Roman"/>
          <w:sz w:val="24"/>
          <w:szCs w:val="24"/>
        </w:rPr>
        <w:t xml:space="preserve">We urge the Government of Canada to hold Ethiopia, a diplomatic partner, to account for </w:t>
      </w:r>
      <w:r w:rsidR="003A0CF2" w:rsidRPr="00A97567">
        <w:rPr>
          <w:rFonts w:ascii="Times New Roman" w:hAnsi="Times New Roman" w:cs="Times New Roman"/>
          <w:sz w:val="24"/>
          <w:szCs w:val="24"/>
        </w:rPr>
        <w:t xml:space="preserve">its </w:t>
      </w:r>
      <w:r w:rsidRPr="00A97567">
        <w:rPr>
          <w:rFonts w:ascii="Times New Roman" w:hAnsi="Times New Roman" w:cs="Times New Roman"/>
          <w:sz w:val="24"/>
          <w:szCs w:val="24"/>
        </w:rPr>
        <w:t xml:space="preserve">gross violations of internationally recognized human rights. </w:t>
      </w:r>
      <w:r w:rsidR="00D547D1">
        <w:rPr>
          <w:rFonts w:ascii="Times New Roman" w:hAnsi="Times New Roman" w:cs="Times New Roman"/>
          <w:sz w:val="24"/>
          <w:szCs w:val="24"/>
        </w:rPr>
        <w:t>Specifically, w</w:t>
      </w:r>
      <w:r w:rsidR="007861E3" w:rsidRPr="00A97567">
        <w:rPr>
          <w:rFonts w:ascii="Times New Roman" w:hAnsi="Times New Roman" w:cs="Times New Roman"/>
          <w:sz w:val="24"/>
          <w:szCs w:val="24"/>
        </w:rPr>
        <w:t xml:space="preserve">e call </w:t>
      </w:r>
      <w:r w:rsidR="006D6874">
        <w:rPr>
          <w:rFonts w:ascii="Times New Roman" w:hAnsi="Times New Roman" w:cs="Times New Roman"/>
          <w:sz w:val="24"/>
          <w:szCs w:val="24"/>
        </w:rPr>
        <w:t>on</w:t>
      </w:r>
      <w:r w:rsidR="007861E3" w:rsidRPr="00A97567">
        <w:rPr>
          <w:rFonts w:ascii="Times New Roman" w:hAnsi="Times New Roman" w:cs="Times New Roman"/>
          <w:sz w:val="24"/>
          <w:szCs w:val="24"/>
        </w:rPr>
        <w:t xml:space="preserve"> the Government of Canada to</w:t>
      </w:r>
      <w:r w:rsidR="00E1246F">
        <w:rPr>
          <w:rFonts w:ascii="Times New Roman" w:hAnsi="Times New Roman" w:cs="Times New Roman"/>
          <w:sz w:val="24"/>
          <w:szCs w:val="24"/>
        </w:rPr>
        <w:t>:</w:t>
      </w:r>
    </w:p>
    <w:p w14:paraId="463EAEB4" w14:textId="77777777" w:rsidR="008156C2" w:rsidRPr="00A97567" w:rsidRDefault="008156C2" w:rsidP="0008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75069" w14:textId="108AB4AB" w:rsidR="0065640C" w:rsidRPr="0065640C" w:rsidRDefault="0065640C" w:rsidP="0065640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for a</w:t>
      </w:r>
      <w:r w:rsidRPr="00A97567">
        <w:rPr>
          <w:rFonts w:ascii="Times New Roman" w:hAnsi="Times New Roman" w:cs="Times New Roman"/>
          <w:sz w:val="24"/>
          <w:szCs w:val="24"/>
        </w:rPr>
        <w:t>n end to the blockade and res</w:t>
      </w:r>
      <w:r>
        <w:rPr>
          <w:rFonts w:ascii="Times New Roman" w:hAnsi="Times New Roman" w:cs="Times New Roman"/>
          <w:sz w:val="24"/>
          <w:szCs w:val="24"/>
        </w:rPr>
        <w:t>toration</w:t>
      </w:r>
      <w:r w:rsidRPr="00A97567">
        <w:rPr>
          <w:rFonts w:ascii="Times New Roman" w:hAnsi="Times New Roman" w:cs="Times New Roman"/>
          <w:sz w:val="24"/>
          <w:szCs w:val="24"/>
        </w:rPr>
        <w:t xml:space="preserve"> of telecommunications, electricity, and water </w:t>
      </w:r>
    </w:p>
    <w:p w14:paraId="7D24D32B" w14:textId="1EE219A3" w:rsidR="00D72398" w:rsidRDefault="00D72398" w:rsidP="000821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Impose sanctions </w:t>
      </w:r>
      <w:r w:rsidR="00765F04">
        <w:rPr>
          <w:rFonts w:ascii="Times New Roman" w:hAnsi="Times New Roman" w:cs="Times New Roman"/>
          <w:sz w:val="24"/>
          <w:szCs w:val="24"/>
        </w:rPr>
        <w:t>against th</w:t>
      </w:r>
      <w:r w:rsidR="007F5908">
        <w:rPr>
          <w:rFonts w:ascii="Times New Roman" w:hAnsi="Times New Roman" w:cs="Times New Roman"/>
          <w:sz w:val="24"/>
          <w:szCs w:val="24"/>
        </w:rPr>
        <w:t>e actors</w:t>
      </w:r>
      <w:r w:rsidR="00765F04">
        <w:rPr>
          <w:rFonts w:ascii="Times New Roman" w:hAnsi="Times New Roman" w:cs="Times New Roman"/>
          <w:sz w:val="24"/>
          <w:szCs w:val="24"/>
        </w:rPr>
        <w:t xml:space="preserve"> responsible for human rights violations in Tigray</w:t>
      </w:r>
    </w:p>
    <w:p w14:paraId="2F54414B" w14:textId="14C91F26" w:rsidR="0065640C" w:rsidRPr="00304A6B" w:rsidRDefault="00330DEA" w:rsidP="00304A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an expedited </w:t>
      </w:r>
      <w:r w:rsidR="00915377">
        <w:rPr>
          <w:rFonts w:ascii="Times New Roman" w:hAnsi="Times New Roman" w:cs="Times New Roman"/>
          <w:sz w:val="24"/>
          <w:szCs w:val="24"/>
        </w:rPr>
        <w:t xml:space="preserve">refugee </w:t>
      </w:r>
      <w:r w:rsidR="0065640C">
        <w:rPr>
          <w:rFonts w:ascii="Times New Roman" w:hAnsi="Times New Roman" w:cs="Times New Roman"/>
          <w:sz w:val="24"/>
          <w:szCs w:val="24"/>
        </w:rPr>
        <w:t>resettlement process for Tigrayans</w:t>
      </w:r>
      <w:r w:rsidR="009153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85AA1" w14:textId="2A20192C" w:rsidR="00D547D1" w:rsidRDefault="00D547D1" w:rsidP="00D54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2682E" w14:textId="3FE54978" w:rsidR="00D547D1" w:rsidRDefault="00FC6B44" w:rsidP="00D54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your constituents, we would like to meet to share and address our concerns with the Government of Canada. We look forward to discussing this further in the near future. </w:t>
      </w:r>
    </w:p>
    <w:p w14:paraId="6465A350" w14:textId="2A3728E1" w:rsidR="00D547D1" w:rsidRDefault="00D547D1" w:rsidP="00D54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4977F" w14:textId="78DAC328" w:rsidR="00D547D1" w:rsidRDefault="00D547D1" w:rsidP="00D54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Regards,</w:t>
      </w:r>
    </w:p>
    <w:p w14:paraId="7B7DC9E4" w14:textId="77777777" w:rsidR="008156C2" w:rsidRDefault="008156C2" w:rsidP="00D54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76E10D" w14:textId="7C63E132" w:rsidR="00D547D1" w:rsidRPr="008156C2" w:rsidRDefault="008156C2" w:rsidP="0081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6C2">
        <w:rPr>
          <w:rFonts w:ascii="Times New Roman" w:hAnsi="Times New Roman" w:cs="Times New Roman"/>
          <w:sz w:val="24"/>
          <w:szCs w:val="24"/>
          <w:highlight w:val="yellow"/>
        </w:rPr>
        <w:t>xxxx</w:t>
      </w:r>
    </w:p>
    <w:sectPr w:rsidR="00D547D1" w:rsidRPr="008156C2" w:rsidSect="00BA1798">
      <w:pgSz w:w="12240" w:h="15840"/>
      <w:pgMar w:top="116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07927" w14:textId="77777777" w:rsidR="005B65AB" w:rsidRDefault="005B65AB" w:rsidP="00BA1798">
      <w:pPr>
        <w:spacing w:after="0" w:line="240" w:lineRule="auto"/>
      </w:pPr>
      <w:r>
        <w:separator/>
      </w:r>
    </w:p>
  </w:endnote>
  <w:endnote w:type="continuationSeparator" w:id="0">
    <w:p w14:paraId="00E344A2" w14:textId="77777777" w:rsidR="005B65AB" w:rsidRDefault="005B65AB" w:rsidP="00BA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48F6A" w14:textId="77777777" w:rsidR="005B65AB" w:rsidRDefault="005B65AB" w:rsidP="00BA1798">
      <w:pPr>
        <w:spacing w:after="0" w:line="240" w:lineRule="auto"/>
      </w:pPr>
      <w:r>
        <w:separator/>
      </w:r>
    </w:p>
  </w:footnote>
  <w:footnote w:type="continuationSeparator" w:id="0">
    <w:p w14:paraId="2005B29E" w14:textId="77777777" w:rsidR="005B65AB" w:rsidRDefault="005B65AB" w:rsidP="00BA1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361A4"/>
    <w:multiLevelType w:val="hybridMultilevel"/>
    <w:tmpl w:val="0DD27B20"/>
    <w:lvl w:ilvl="0" w:tplc="4CC466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65B51"/>
    <w:multiLevelType w:val="hybridMultilevel"/>
    <w:tmpl w:val="CA04A9CA"/>
    <w:lvl w:ilvl="0" w:tplc="87F077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E7"/>
    <w:rsid w:val="00020B57"/>
    <w:rsid w:val="00040185"/>
    <w:rsid w:val="000667DB"/>
    <w:rsid w:val="000821ED"/>
    <w:rsid w:val="001B6587"/>
    <w:rsid w:val="001D0FE7"/>
    <w:rsid w:val="00202F83"/>
    <w:rsid w:val="00244630"/>
    <w:rsid w:val="0030316C"/>
    <w:rsid w:val="00304A6B"/>
    <w:rsid w:val="00316B4D"/>
    <w:rsid w:val="00330DEA"/>
    <w:rsid w:val="00396CA9"/>
    <w:rsid w:val="003A0CF2"/>
    <w:rsid w:val="00432C04"/>
    <w:rsid w:val="004709A6"/>
    <w:rsid w:val="00473C90"/>
    <w:rsid w:val="00582D4A"/>
    <w:rsid w:val="005B65AB"/>
    <w:rsid w:val="005C26D5"/>
    <w:rsid w:val="00627F7B"/>
    <w:rsid w:val="0065640C"/>
    <w:rsid w:val="006C3FC3"/>
    <w:rsid w:val="006D6874"/>
    <w:rsid w:val="00765F04"/>
    <w:rsid w:val="007861E3"/>
    <w:rsid w:val="007D3E09"/>
    <w:rsid w:val="007E1FCF"/>
    <w:rsid w:val="007F5908"/>
    <w:rsid w:val="00813267"/>
    <w:rsid w:val="008156C2"/>
    <w:rsid w:val="008F4EA0"/>
    <w:rsid w:val="00915377"/>
    <w:rsid w:val="00980C74"/>
    <w:rsid w:val="009F231B"/>
    <w:rsid w:val="00A2251C"/>
    <w:rsid w:val="00A97567"/>
    <w:rsid w:val="00B94ADA"/>
    <w:rsid w:val="00BA1798"/>
    <w:rsid w:val="00BC5964"/>
    <w:rsid w:val="00BF4C3D"/>
    <w:rsid w:val="00C629A0"/>
    <w:rsid w:val="00C8350D"/>
    <w:rsid w:val="00D547D1"/>
    <w:rsid w:val="00D72398"/>
    <w:rsid w:val="00E1246F"/>
    <w:rsid w:val="00E372D4"/>
    <w:rsid w:val="00F11BB5"/>
    <w:rsid w:val="00F312AB"/>
    <w:rsid w:val="00F50077"/>
    <w:rsid w:val="00FB2698"/>
    <w:rsid w:val="00FC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25F2C"/>
  <w15:chartTrackingRefBased/>
  <w15:docId w15:val="{16FD48BD-D376-47E8-8DB2-583D3A7A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1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798"/>
  </w:style>
  <w:style w:type="paragraph" w:styleId="Footer">
    <w:name w:val="footer"/>
    <w:basedOn w:val="Normal"/>
    <w:link w:val="FooterChar"/>
    <w:uiPriority w:val="99"/>
    <w:unhideWhenUsed/>
    <w:rsid w:val="00BA1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798"/>
  </w:style>
  <w:style w:type="character" w:styleId="CommentReference">
    <w:name w:val="annotation reference"/>
    <w:basedOn w:val="DefaultParagraphFont"/>
    <w:uiPriority w:val="99"/>
    <w:semiHidden/>
    <w:unhideWhenUsed/>
    <w:rsid w:val="00082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1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1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Mussie Hailu</dc:creator>
  <cp:keywords/>
  <dc:description/>
  <cp:lastModifiedBy>Mussie Hailu</cp:lastModifiedBy>
  <cp:revision>11</cp:revision>
  <dcterms:created xsi:type="dcterms:W3CDTF">2022-04-09T21:24:00Z</dcterms:created>
  <dcterms:modified xsi:type="dcterms:W3CDTF">2022-04-11T22:05:00Z</dcterms:modified>
</cp:coreProperties>
</file>